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仿宋" w:eastAsia="黑体" w:cs="仿宋_GB2312"/>
          <w:color w:val="000000"/>
          <w:sz w:val="32"/>
          <w:szCs w:val="32"/>
        </w:rPr>
      </w:pPr>
      <w:r>
        <w:rPr>
          <w:rFonts w:hint="eastAsia" w:ascii="黑体" w:hAnsi="仿宋" w:eastAsia="黑体" w:cs="仿宋_GB2312"/>
          <w:color w:val="000000"/>
          <w:sz w:val="32"/>
          <w:szCs w:val="32"/>
        </w:rPr>
        <w:t>附件</w:t>
      </w:r>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44"/>
          <w:szCs w:val="44"/>
          <w:lang w:eastAsia="zh-CN"/>
        </w:rPr>
        <w:t>依法</w:t>
      </w:r>
      <w:r>
        <w:rPr>
          <w:rFonts w:hint="eastAsia" w:ascii="方正小标宋简体" w:hAnsi="方正小标宋简体" w:eastAsia="方正小标宋简体" w:cs="方正小标宋简体"/>
          <w:color w:val="000000"/>
          <w:sz w:val="44"/>
          <w:szCs w:val="44"/>
        </w:rPr>
        <w:t>注销</w:t>
      </w:r>
      <w:r>
        <w:rPr>
          <w:rFonts w:hint="eastAsia" w:ascii="方正小标宋简体" w:hAnsi="方正小标宋简体" w:eastAsia="方正小标宋简体" w:cs="方正小标宋简体"/>
          <w:color w:val="000000"/>
          <w:sz w:val="44"/>
          <w:szCs w:val="44"/>
          <w:lang w:eastAsia="zh-CN"/>
        </w:rPr>
        <w:t>的</w:t>
      </w:r>
      <w:r>
        <w:rPr>
          <w:rFonts w:hint="eastAsia" w:ascii="方正小标宋简体" w:hAnsi="方正小标宋简体" w:eastAsia="方正小标宋简体" w:cs="方正小标宋简体"/>
          <w:color w:val="000000"/>
          <w:sz w:val="44"/>
          <w:szCs w:val="44"/>
        </w:rPr>
        <w:t>食品</w:t>
      </w:r>
      <w:r>
        <w:rPr>
          <w:rFonts w:hint="eastAsia" w:ascii="方正小标宋简体" w:hAnsi="方正小标宋简体" w:eastAsia="方正小标宋简体" w:cs="方正小标宋简体"/>
          <w:color w:val="000000"/>
          <w:sz w:val="44"/>
          <w:szCs w:val="44"/>
          <w:lang w:eastAsia="zh-CN"/>
        </w:rPr>
        <w:t>经营</w:t>
      </w:r>
      <w:r>
        <w:rPr>
          <w:rFonts w:hint="eastAsia" w:ascii="方正小标宋简体" w:hAnsi="方正小标宋简体" w:eastAsia="方正小标宋简体" w:cs="方正小标宋简体"/>
          <w:color w:val="000000"/>
          <w:sz w:val="44"/>
          <w:szCs w:val="44"/>
        </w:rPr>
        <w:t>许可证名单</w:t>
      </w:r>
      <w:bookmarkStart w:id="0" w:name="_GoBack"/>
      <w:bookmarkEnd w:id="0"/>
    </w:p>
    <w:tbl>
      <w:tblPr>
        <w:tblStyle w:val="4"/>
        <w:tblW w:w="15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2520"/>
        <w:gridCol w:w="1860"/>
        <w:gridCol w:w="2460"/>
        <w:gridCol w:w="1380"/>
        <w:gridCol w:w="3825"/>
        <w:gridCol w:w="1215"/>
        <w:gridCol w:w="1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exact"/>
          <w:jc w:val="center"/>
        </w:trPr>
        <w:tc>
          <w:tcPr>
            <w:tcW w:w="56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center"/>
              <w:textAlignment w:val="auto"/>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sz w:val="22"/>
                <w:szCs w:val="22"/>
                <w:lang w:val="en-US" w:eastAsia="zh-CN"/>
              </w:rPr>
              <w:t>序号</w:t>
            </w:r>
          </w:p>
        </w:tc>
        <w:tc>
          <w:tcPr>
            <w:tcW w:w="25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经营者名称</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许可证编号</w:t>
            </w:r>
          </w:p>
        </w:tc>
        <w:tc>
          <w:tcPr>
            <w:tcW w:w="2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统一社会信用代码</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法定代表人（负责人）</w:t>
            </w:r>
          </w:p>
        </w:tc>
        <w:tc>
          <w:tcPr>
            <w:tcW w:w="3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经营场所</w:t>
            </w:r>
          </w:p>
        </w:tc>
        <w:tc>
          <w:tcPr>
            <w:tcW w:w="12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rPr>
              <w:t>有效期</w:t>
            </w:r>
            <w:r>
              <w:rPr>
                <w:rFonts w:hint="default" w:ascii="Times New Roman" w:hAnsi="Times New Roman" w:eastAsia="宋体" w:cs="Times New Roman"/>
                <w:color w:val="000000"/>
                <w:sz w:val="22"/>
                <w:szCs w:val="22"/>
                <w:lang w:eastAsia="zh-CN"/>
              </w:rPr>
              <w:t>至</w:t>
            </w:r>
          </w:p>
        </w:tc>
        <w:tc>
          <w:tcPr>
            <w:tcW w:w="18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天津市河西区鸿英副食品店</w:t>
            </w:r>
          </w:p>
        </w:tc>
        <w:tc>
          <w:tcPr>
            <w:tcW w:w="186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JY11200030137758</w:t>
            </w:r>
          </w:p>
        </w:tc>
        <w:tc>
          <w:tcPr>
            <w:tcW w:w="246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131128198312032721</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王红英</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天津市河西区陈塘庄街道微山路33号佳森菜市场西区21号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天津那家新零售有限公司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JY11200030137590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91120103MA0702B684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程功林</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天津市河西区郁江道21号1-703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天津骏瀚国际贸易有限公司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JY11200030138025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9112011130051912XY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王长虎</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天津市河西区黑牛城道与洪泽路交口七贤南里底商36号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天津津酿科技发展有限公司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JY11200030138033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91120103MA05JRWE76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沈立斌</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天津市河西区怒江道7号万德工业园内8号南平房</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天津科元健康管理咨询有限公司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JY11200030138017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91120104MA05U6HF24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孙海新</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天津市河西区怒江道北侧创智东园2-A1135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天津市玖昌源商贸有限公司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JY11200030138285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91120103MA070CLF26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邵鸽</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天津市河西区东江道与内江路交口南侧香年广场2-106</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天津市河西区绿萝食品经销店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JY11200030138412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120103197003055829</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付京华</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天津市河西区陈塘庄街道曲江路华山里45号109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天津睿杰伟业科技有限公司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JY11200030138662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91120103300651411D</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孙贵来</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天津市河西区怒江道北侧创智东园2-A1136</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天津河西区师中豆制品店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JY21200030138749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370126197901242117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王师忠</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天津市河西区陈塘庄街道小海地曲江路11-13（副食商场11门一楼向东第四间）</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天津河西臻燕堂营养食品行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JY11200030139157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411424199501022816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李刘坤</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天津市河西区陈塘庄街道黑牛城道与洞庭路交口南侧中海寰宇天下五福里10号楼95号底商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2025-05-13</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天津河西区伊穆缘兰州拉面馆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JY21200030139397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92120103MA070YTQ3K</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马永强</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天津市河西区东江道与内江道交口南侧香年广场2号-2--107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天津市河西区陈大盆四喜龙虾餐饮店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JY21200030136273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92120103MA06WPWGXT</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陈立学</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天津市河西区大沽南路932号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2025-04-13</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天津时益联商贸有限公司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JY11200030139841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91120103064022655W</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刘明军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天津市河西区东江道与内江路交口南侧香年广场1号2-601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天津东鞠德威国际贸易有限公司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JY11200030139809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91120116675962988P</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李华</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天津市河西区洞庭路与怒江道交口西北侧美年广场2-1110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天津市河西区福家食品经营中心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JY11200030139905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120102197704031620</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王琳</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天津市河西区陈塘庄街道东江道32号邮政储蓄旁增一号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天津市河西区竹林双耳副食品店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JY11200030139913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370883198609242822</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聂井秀</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天津市河西区微山路33号佳森菜市场D区1-2号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天津医药集团津一堂连锁股份有限公司曲江路药店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JY11200030139948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911201031033047288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皮卫红</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天津市河西区小海地曲江路30号（44，46）44门-1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天津达利饮品有限公司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JY11200030139921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91120103MA070WUA3F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董志军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天津市河西区大沽南路985号小企业基地B座2层B-213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天津市新天钢国际贸易有限公司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JY11200030140018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91120103MA06RNFJ37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阚永海</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天津市河西区郁江道17号陈塘孵化器235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天津星荣科贸有限公司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JY11200030140413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91120103MA070EY16B</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冯玉珍</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天津市河西区东江道南侧青林大厦1/2-302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天津市河西区美美食品店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JY11200030138429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92120103MA070TNP3Y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马美美</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枫林路</w:t>
            </w:r>
            <w:r>
              <w:rPr>
                <w:rFonts w:hint="default" w:ascii="宋体" w:hAnsi="宋体" w:eastAsia="宋体" w:cs="宋体"/>
                <w:i w:val="0"/>
                <w:iCs w:val="0"/>
                <w:color w:val="000000"/>
                <w:kern w:val="0"/>
                <w:sz w:val="20"/>
                <w:szCs w:val="20"/>
                <w:u w:val="none"/>
                <w:lang w:val="en-US" w:eastAsia="zh-CN" w:bidi="ar"/>
              </w:rPr>
              <w:t>22</w:t>
            </w:r>
            <w:r>
              <w:rPr>
                <w:rFonts w:hint="eastAsia" w:ascii="宋体" w:hAnsi="宋体" w:eastAsia="宋体" w:cs="宋体"/>
                <w:i w:val="0"/>
                <w:iCs w:val="0"/>
                <w:color w:val="000000"/>
                <w:kern w:val="0"/>
                <w:sz w:val="20"/>
                <w:szCs w:val="20"/>
                <w:u w:val="none"/>
                <w:lang w:val="en-US" w:eastAsia="zh-CN" w:bidi="ar"/>
              </w:rPr>
              <w:t>号</w:t>
            </w:r>
            <w:r>
              <w:rPr>
                <w:rFonts w:hint="default" w:ascii="宋体" w:hAnsi="宋体" w:eastAsia="宋体" w:cs="宋体"/>
                <w:i w:val="0"/>
                <w:iCs w:val="0"/>
                <w:color w:val="000000"/>
                <w:kern w:val="0"/>
                <w:sz w:val="20"/>
                <w:szCs w:val="20"/>
                <w:u w:val="none"/>
                <w:lang w:val="en-US" w:eastAsia="zh-CN" w:bidi="ar"/>
              </w:rPr>
              <w:t>A7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众人（天津）跨境电子商务有限公司 </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JY11200030140616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91120103MA06Y81G7K</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阎兵</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天津市河西区洞庭路龙江里70-403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天津市河西区泽凤轩水产品经营店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JY11200030140577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92120103MA071BWC0P</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李盘龙</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天津市河西区小海地三水道16号商铺</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天津河西区柱达烟酒店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JY11200030139972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92120103MA071FLQ66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邓宝柱</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小海地华江里</w:t>
            </w:r>
            <w:r>
              <w:rPr>
                <w:rFonts w:hint="default" w:ascii="宋体" w:hAnsi="宋体" w:eastAsia="宋体" w:cs="宋体"/>
                <w:i w:val="0"/>
                <w:iCs w:val="0"/>
                <w:color w:val="000000"/>
                <w:kern w:val="0"/>
                <w:sz w:val="20"/>
                <w:szCs w:val="20"/>
                <w:u w:val="none"/>
                <w:lang w:val="en-US" w:eastAsia="zh-CN" w:bidi="ar"/>
              </w:rPr>
              <w:t>29</w:t>
            </w:r>
            <w:r>
              <w:rPr>
                <w:rFonts w:hint="eastAsia" w:ascii="宋体" w:hAnsi="宋体" w:eastAsia="宋体" w:cs="宋体"/>
                <w:i w:val="0"/>
                <w:iCs w:val="0"/>
                <w:color w:val="000000"/>
                <w:kern w:val="0"/>
                <w:sz w:val="20"/>
                <w:szCs w:val="20"/>
                <w:u w:val="none"/>
                <w:lang w:val="en-US" w:eastAsia="zh-CN" w:bidi="ar"/>
              </w:rPr>
              <w:t>号楼</w:t>
            </w:r>
            <w:r>
              <w:rPr>
                <w:rFonts w:hint="default" w:ascii="宋体" w:hAnsi="宋体" w:eastAsia="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门</w:t>
            </w:r>
            <w:r>
              <w:rPr>
                <w:rFonts w:hint="default" w:ascii="宋体" w:hAnsi="宋体" w:eastAsia="宋体" w:cs="宋体"/>
                <w:i w:val="0"/>
                <w:iCs w:val="0"/>
                <w:color w:val="000000"/>
                <w:kern w:val="0"/>
                <w:sz w:val="20"/>
                <w:szCs w:val="20"/>
                <w:u w:val="none"/>
                <w:lang w:val="en-US" w:eastAsia="zh-CN" w:bidi="ar"/>
              </w:rPr>
              <w:t>106-108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天津卓萦商贸有限公司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JY11200030139093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91120103MA070MRQ8F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李艾萦</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天津市河西区小海地九江里66-305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2025-05-12</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天津市禹森商贸有限公司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JY11200030138381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91120103MA06UGMA1Y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李鹏</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天津市河西区平山道16号增5号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天津市河西区忆城忆味餐饮馆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JY21200030138521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92120103MA07023U3R</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傅明鑫</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天津市河西区吴家窑大街与卫津路交口君禧华庭配建4-111号底商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天津市博文新华图书有限公司第一分公司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JY21200030140295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91120103MA06XUHJ85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王骊雯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天津市河西区马场道184号外文书店内</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天津市河西区金味栗香干果店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JY11200030045800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92120103MA05PADP22</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段小红</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天津市河西区马场街平山道26号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天津市河西区天聚歌舞厅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JY21200030140447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92120103MA06UF883Y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陈斌</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天津市河西区平山道西段南侧水映兰庭1-底商7号增1、2号401房屋</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天津方宸易道医院管理咨询有限公司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JY11200030140421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91120103712846231H</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毛秋云</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天津市河西区友谊北路与绍兴道交口广银大厦1-1509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天津河西区大玺快餐服务店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JY21200030137522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92120103MA06X0NY7L</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李和强</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天津市河西区大沽南路379号北1门</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天津众鸿商贸有限公司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JY11200030137740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91120103MA06X7QW9R</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王腾腾</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天津市河西区芜湖道6号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天津市河西区多益惠超市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JY11200030139575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412326198608294516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尹倩</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天津市河西区南昌路与浦口道交口浦江大厦2号楼底商-32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天津市河西区欢喜壹嘉食品店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JY11200030140059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120101198412050035 </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杨士培</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天津市河西区孚德里7-107-110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2025-05-22</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众和国际医疗健康（天津）有限公司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JY11200030140341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91120103MA06TYAB7H</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郭凯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天津市河西区苏州道2号文华国际商务中心十五层1501房间</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天津河西区柒叁小吃店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JY21200030136626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92120103MA06YWJU1A</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李晋华</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天津市河西区天塔街道环湖北里1-3号1门</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天津市河西区永利娱乐城</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JY21200030138142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92120103MA06XAL704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李茂增</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天津市河西区天塔街道体北道4号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2025-04-30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天津市河西区品健汇餐饮服务餐厅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JY21200030138484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92120103MA070TCP36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刘胜</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天津市河西区环湖中路滨湖大厦4楼VIP1-VIP9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石头先生（天津）食品有限公司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JY11200030138603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91120103MA06Y3Y024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李晨</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天津市河西区环湖中路华昌大厦A区一层</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天津河西区聚金鑫烟酒商行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JY11200030138599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92120103MA070J8H5M</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张永立</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天津市河西区天塔街道环湖中路55号103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天津市河西区天鹤水果蔬菜店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JY11200030138855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92120103MA06JY6D3F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王冬冬</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天津市河西区天塔街道富锦里商业网点</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天津市河西区锐捷食品便利中心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JY11200030139010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92120103MA070X038J</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石扬</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天津市河西区天塔街道宾水道育贤里96-103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2025-05-12</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天津市河西区金牛食品店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JY21200030139707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92120103MA071BR35W</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张晓东</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环湖中路华昌大厦B座9号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天津门召金餐饮管理有限公司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JY21200030140300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91120103MA06XX440J</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高闯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天津市河西区体院北津淄东里环湖早点部</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天津市河西区潮冰屋小吃店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JY21200030140115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92120103MA070B2T34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郑小霜</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天津市河西区天塔街道体院北道11号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天津市河西区秀水水站</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JY11200030140180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92120103MA070J6A53</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张天杰</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天津市河西区天塔街道黑牛城道纪发公寓16号车库</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天津河西区聚康餐饮店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JY21200030139469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92120103MA07190X35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刘丰泉</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天津市河西区西南楼爱国北里44门对过平房</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天津市河西区姚记粮油经营部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JY11200030139817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92120103MA070T0J8C</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姚德双</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天津市河西区越秀路街道利民道珠海里</w:t>
            </w:r>
            <w:r>
              <w:rPr>
                <w:rFonts w:hint="default" w:ascii="宋体" w:hAnsi="宋体" w:eastAsia="宋体" w:cs="宋体"/>
                <w:i w:val="0"/>
                <w:iCs w:val="0"/>
                <w:color w:val="000000"/>
                <w:kern w:val="0"/>
                <w:sz w:val="20"/>
                <w:szCs w:val="20"/>
                <w:u w:val="none"/>
                <w:lang w:val="en-US" w:eastAsia="zh-CN" w:bidi="ar"/>
              </w:rPr>
              <w:t>84</w:t>
            </w:r>
            <w:r>
              <w:rPr>
                <w:rFonts w:hint="eastAsia" w:ascii="宋体" w:hAnsi="宋体" w:eastAsia="宋体" w:cs="宋体"/>
                <w:i w:val="0"/>
                <w:iCs w:val="0"/>
                <w:color w:val="000000"/>
                <w:kern w:val="0"/>
                <w:sz w:val="20"/>
                <w:szCs w:val="20"/>
                <w:u w:val="none"/>
                <w:lang w:val="en-US" w:eastAsia="zh-CN" w:bidi="ar"/>
              </w:rPr>
              <w:t>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食之才（天津）快餐配送服务有限公司第一分公司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JY21200030138589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91120103MA070TTJ2G</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杜世勇</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天津市河西区南北大街21/23号底商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天津市河西区光宇快餐店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JY21200030138812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92120103MA060C398C</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张长孝</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河西区新跃里7号109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天津潮鲜生餐饮服务有限公司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JY21200030138870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91120103MA06UMWY85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王悦伦</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天津市河西区南北大街海景商业楼4-4号底商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天津市河西区天脉食品销售中心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JY11200030139052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92120103MA06XJ6108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朱菲菲</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天津市河西区大沽南路与围堤道交口东北侧国华大厦1802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2025-05-12</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天津亲仁科技有限公司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JY11200030139288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91120103MA05WB831Y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李晶</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天津市河西区围堤道100号3层304</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天津市河西区云广小店食品店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JY11200030139253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92120103MA06EPFX2E</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唐文凯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天津市河西区美好东里平房3号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天津市河西区德记食品店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JY21200030139696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92120103MA070Y5K11</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王婧宇</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天津市河西区南北大街海景商业楼1号底商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天津机电国际贸易集团有限公司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JY11200030140260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911200007244878383</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马捷</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天津市河西区南北大街1号609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乐善优美（天津）品牌管理有限公司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JY11200030140251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91120103MA06YLDC67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汤小丽</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天津市河西区台儿庄南路118号216-D12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天津医药集团津一堂连锁股份有限公司天一药店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JY11200030140690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9112010370040441XB</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皮卫红</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天津市河西区解放南路美满里左28号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天津渤轻进出口有限公司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JY11200030140704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91120103300777858B</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王刚</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天津市河西区新围堤道5号办公楼二楼201-203室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天津市河西区凤聚家乐食品超市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JY11200030140796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92120103MA0719G058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刘喜凤</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天津市河西区挂甲寺街道龙云商厦1076，1073,1077</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东辉优农（天津）商业管理有限公司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JY11200030138373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91120103MA06UM1Y03</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刘剑东</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天津市河西区解放南路与郁江道交口西南侧宏展大厦508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天津市河西区友信烟酒店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JY11200030138558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410711197709169512</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余港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天津市河西区尖山街道珠江道顺驰名都新园15-1-13A05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天津信诚至金商贸有限公司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JY11200030138638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91120102340905586H</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王松涛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天津市河西区解放南路与浯水道交口西南侧喜年广场6-106号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天津碧成宝商贸有限公司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JY11200030138783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91120103MA06YRLX5H</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李芳芳</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天津市河西区珠江道68号A座A217号商铺</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天津市河西区好日子便利超市店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JY11200030139173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372427196406272730</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郑之良</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天津市河西区尖山曙光里底商3号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2025-05-13</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天津市河西区阿利烟酒店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JY11200030139149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120222198805035212</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曹学利</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天津市河西区尖山街道太湖路10号（天津太湖曙光百货市场）59-60号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2025-05-13</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知非（天津）贸易有限责任公司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JY11200030139534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91120103MA07040E9F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匡轶</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天津市河西区黑牛城道与太湖路交口双迎里11号楼-2-1602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69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天津名一家商贸有限公司河西分公司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JY11200030139655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91120103MA06X28D5Y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佘登和</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天津市河西区黑牛城道16号增7号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天津市河西区智磊小吃店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JY21200030139715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131082199007102559</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史志磊</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天津市河西区尖山街道黑牛城道45号底商-2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天津中意科技有限公司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JY11200030139647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91120103MA06CR5Y1M</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谢红梅</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天津市河西区太湖路与澧水道交口西北侧东逸大厦1705</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见澜房车俱乐部（天津）有限公司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JY11200030139735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91120103MA06Y5XM1F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王伟</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天津市河西区解放南路与郁江道交口西南侧宏展大厦503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天津市河西区孟军果蔬店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JY11200030139743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132801198210200017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孟军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天津市河西区泰山路12号底商10号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天津市河西区爱茶人饮品店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JY21200030139820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350121199106230735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孙福</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天津市河西区尖山街道解放南路与浯水道交口水晶小学东侧50米家兴菜市场A1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天津市河西区津瑞芳食品社</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JY11200030139884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150403195312113327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刘淑兰</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天津市河西区泰山路红霞里60门101室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天津市明净桶装水经营有限公司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JY11200030140083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91120103MA06UARJ0F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张跃辉</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天津市河西区解放南路476号“田园商业广场”地下一层01号车位旁仓库、01-03号车位及后方区域</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天津市河西区耿利科快餐服务铺</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JY21200030140908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92120103MA07143H85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耿利科</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天津市河西区泰山路12号底商3号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2025-05-31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天津市河西区堡美味早点店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JY21200030138940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120103197010106000</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李魁冬</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天津市河西区尖山街道尖山路曙光里37门103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79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天津市河西区小马食品便利店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JY21200030139135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211021199308257000</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马腾飞</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天津市河西区解放南路红升里20号1楼增1号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2025-05-13</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天津市助康健康科技有限公司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JY11200030137799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91120103MA06JCGR1F</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黄国强</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天津市河西区友谊南路与珠江道交口西南侧凤水园2-140-28</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天津市河西区鑫鑫乐果食品超市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JY11200030138164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92120103MA0700PE7U</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杜家鑫</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天津市河西区梅江街道潭江道半岛豪庭天潇园21号楼一楼</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天津河西区佐鲸小吃店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JY21200030138548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410727200203062035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刘增洲</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天津市河西区梅江街道瑞江菜市场东长盛A区804号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天津市河西区谭记奶茶店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JY21200030138530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232723198807130038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谭炳儒</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天津市河西区梅江街道梅江菜市场旁</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天津市河西区柱琴驴肉火烧店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JY21200030139305</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372929197507032116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李学柱</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天津市河西区梅江街道九华山路九华山路菜市场12号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天津春旺金都商贸有限公司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JY11200030140227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91120103MA070LEG0Q</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严吉龙</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天津市河西区郁江道与紫金山路交口东南侧香水园9号楼综合楼6-02楼</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天津双安劳保橡胶有限公司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JY31200030136742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9112010310333461XR</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路超</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天津市河西区珠江道81号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天津丁小灯酒类经销有限责任公司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JY11200030140552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91120103MA06YQ8MX8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吴雨桐</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天津市河西区增江道1-25号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道口科技（天津）有限公司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JY11200030139411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91120103MA0701U58N</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阎国涛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天津市河西区太湖路街道淇水道北侧麦李园2-19号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89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天津市河西区玖玖烟酒商行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JY11200030138293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92120103MA06YGQL97</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王莉</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天津市河西区太湖路街道淇水道雀榕园3号底商-A</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天津市河西区一念轩茗茶坊</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JY11200030140392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92120103MA070M1Q2H</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杨磊</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天津市河西区太湖路街道淇水道雀榕园7-19号底商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天津市河西区庆双副食经营店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JY11200030138437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120103197910030713</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赵艺</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河西区厦门路</w:t>
            </w:r>
            <w:r>
              <w:rPr>
                <w:rFonts w:hint="default" w:ascii="宋体" w:hAnsi="宋体" w:eastAsia="宋体" w:cs="宋体"/>
                <w:i w:val="0"/>
                <w:iCs w:val="0"/>
                <w:color w:val="000000"/>
                <w:kern w:val="0"/>
                <w:sz w:val="20"/>
                <w:szCs w:val="20"/>
                <w:u w:val="none"/>
                <w:lang w:val="en-US" w:eastAsia="zh-CN" w:bidi="ar"/>
              </w:rPr>
              <w:t>32</w:t>
            </w:r>
            <w:r>
              <w:rPr>
                <w:rFonts w:hint="eastAsia" w:ascii="宋体" w:hAnsi="宋体" w:eastAsia="宋体" w:cs="宋体"/>
                <w:i w:val="0"/>
                <w:iCs w:val="0"/>
                <w:color w:val="000000"/>
                <w:kern w:val="0"/>
                <w:sz w:val="20"/>
                <w:szCs w:val="20"/>
                <w:u w:val="none"/>
                <w:lang w:val="en-US" w:eastAsia="zh-CN" w:bidi="ar"/>
              </w:rPr>
              <w:t>号春梅楼</w:t>
            </w:r>
            <w:r>
              <w:rPr>
                <w:rFonts w:hint="default" w:ascii="宋体" w:hAnsi="宋体" w:eastAsia="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门</w:t>
            </w:r>
            <w:r>
              <w:rPr>
                <w:rFonts w:hint="default" w:ascii="宋体" w:hAnsi="宋体" w:eastAsia="宋体" w:cs="宋体"/>
                <w:i w:val="0"/>
                <w:iCs w:val="0"/>
                <w:color w:val="000000"/>
                <w:kern w:val="0"/>
                <w:sz w:val="20"/>
                <w:szCs w:val="20"/>
                <w:u w:val="none"/>
                <w:lang w:val="en-US" w:eastAsia="zh-CN" w:bidi="ar"/>
              </w:rPr>
              <w:t>113</w:t>
            </w:r>
            <w:r>
              <w:rPr>
                <w:rFonts w:hint="eastAsia" w:ascii="宋体" w:hAnsi="宋体" w:eastAsia="宋体" w:cs="宋体"/>
                <w:i w:val="0"/>
                <w:iCs w:val="0"/>
                <w:color w:val="000000"/>
                <w:kern w:val="0"/>
                <w:sz w:val="20"/>
                <w:szCs w:val="20"/>
                <w:u w:val="none"/>
                <w:lang w:val="en-US" w:eastAsia="zh-CN" w:bidi="ar"/>
              </w:rPr>
              <w:t>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津颐坊（天津）健康产业发展有限公司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JY11200030138927</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91120103MA06YQF12P</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燕吉敏</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天津市河西区大沽南路与奉化道交口东北侧晶采大厦</w:t>
            </w:r>
            <w:r>
              <w:rPr>
                <w:rFonts w:hint="default" w:ascii="宋体" w:hAnsi="宋体" w:eastAsia="宋体" w:cs="宋体"/>
                <w:i w:val="0"/>
                <w:iCs w:val="0"/>
                <w:color w:val="000000"/>
                <w:kern w:val="0"/>
                <w:sz w:val="20"/>
                <w:szCs w:val="20"/>
                <w:u w:val="none"/>
                <w:lang w:val="en-US" w:eastAsia="zh-CN" w:bidi="ar"/>
              </w:rPr>
              <w:t>1-1502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天津炜昌食品有限公司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JY11200030139340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91120103MA070HB266</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杨文斌</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天津市河西区大沽南路与奉化道交口东北侧晶采大厦</w:t>
            </w:r>
            <w:r>
              <w:rPr>
                <w:rFonts w:hint="default" w:ascii="宋体" w:hAnsi="宋体" w:eastAsia="宋体" w:cs="宋体"/>
                <w:i w:val="0"/>
                <w:iCs w:val="0"/>
                <w:color w:val="000000"/>
                <w:kern w:val="0"/>
                <w:sz w:val="20"/>
                <w:szCs w:val="20"/>
                <w:u w:val="none"/>
                <w:lang w:val="en-US" w:eastAsia="zh-CN" w:bidi="ar"/>
              </w:rPr>
              <w:t>2-101-C01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天津市久涟香食品销售有限公司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JY11200030139663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91120103MA070HBC8N</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吕桂茹</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天津市河西区解放南路中段西侧富裕大厦</w:t>
            </w:r>
            <w:r>
              <w:rPr>
                <w:rFonts w:hint="default" w:ascii="宋体" w:hAnsi="宋体" w:eastAsia="宋体" w:cs="宋体"/>
                <w:i w:val="0"/>
                <w:iCs w:val="0"/>
                <w:color w:val="000000"/>
                <w:kern w:val="0"/>
                <w:sz w:val="20"/>
                <w:szCs w:val="20"/>
                <w:u w:val="none"/>
                <w:lang w:val="en-US" w:eastAsia="zh-CN" w:bidi="ar"/>
              </w:rPr>
              <w:t>2-1401A-84</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天津市河西区婕菲圣便利店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JY11200030139778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211322198611103545</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白雪</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河西区大沽南路同善里</w:t>
            </w:r>
            <w:r>
              <w:rPr>
                <w:rFonts w:hint="default" w:ascii="宋体" w:hAnsi="宋体" w:eastAsia="宋体" w:cs="宋体"/>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门</w:t>
            </w:r>
            <w:r>
              <w:rPr>
                <w:rFonts w:hint="default" w:ascii="宋体" w:hAnsi="宋体" w:eastAsia="宋体" w:cs="宋体"/>
                <w:i w:val="0"/>
                <w:iCs w:val="0"/>
                <w:color w:val="000000"/>
                <w:kern w:val="0"/>
                <w:sz w:val="20"/>
                <w:szCs w:val="20"/>
                <w:u w:val="none"/>
                <w:lang w:val="en-US" w:eastAsia="zh-CN" w:bidi="ar"/>
              </w:rPr>
              <w:t>102</w:t>
            </w:r>
            <w:r>
              <w:rPr>
                <w:rFonts w:hint="eastAsia" w:ascii="宋体" w:hAnsi="宋体" w:eastAsia="宋体" w:cs="宋体"/>
                <w:i w:val="0"/>
                <w:iCs w:val="0"/>
                <w:color w:val="000000"/>
                <w:kern w:val="0"/>
                <w:sz w:val="20"/>
                <w:szCs w:val="20"/>
                <w:u w:val="none"/>
                <w:lang w:val="en-US" w:eastAsia="zh-CN" w:bidi="ar"/>
              </w:rPr>
              <w:t>室</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天津市河西区刘秀琴食品店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JY11200030031089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120103195801066072</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刘秀琴</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河西区徽州道</w:t>
            </w:r>
            <w:r>
              <w:rPr>
                <w:rFonts w:hint="default" w:ascii="宋体" w:hAnsi="宋体" w:eastAsia="宋体"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号家太灰州菜市场内</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天津恒荣商贸有限公司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JY11200030140286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91120103MA070RA86G</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王芳尽</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天津市河西区大沽南路与奉化道交口东侧晶采大厦</w:t>
            </w:r>
            <w:r>
              <w:rPr>
                <w:rFonts w:hint="default" w:ascii="宋体" w:hAnsi="宋体" w:eastAsia="宋体" w:cs="宋体"/>
                <w:i w:val="0"/>
                <w:iCs w:val="0"/>
                <w:color w:val="000000"/>
                <w:kern w:val="0"/>
                <w:sz w:val="20"/>
                <w:szCs w:val="20"/>
                <w:u w:val="none"/>
                <w:lang w:val="en-US" w:eastAsia="zh-CN" w:bidi="ar"/>
              </w:rPr>
              <w:t>2-101-C02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天津市昱程宏业商贸有限公司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JY11200030140202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91120103MA070T3D8B</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钱金</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天津市河西区下瓦房街道大沽南路与奉化道交口东北侧晶采大厦</w:t>
            </w:r>
            <w:r>
              <w:rPr>
                <w:rFonts w:hint="default" w:ascii="宋体" w:hAnsi="宋体" w:eastAsia="宋体" w:cs="宋体"/>
                <w:i w:val="0"/>
                <w:iCs w:val="0"/>
                <w:color w:val="000000"/>
                <w:kern w:val="0"/>
                <w:sz w:val="20"/>
                <w:szCs w:val="20"/>
                <w:u w:val="none"/>
                <w:lang w:val="en-US" w:eastAsia="zh-CN" w:bidi="ar"/>
              </w:rPr>
              <w:t>2-101-B29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天津小满茶餐饮管理有限公司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JY11200030140593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91120103MA070Y0229</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郑亦兴</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天津市河西区大沽南路</w:t>
            </w:r>
            <w:r>
              <w:rPr>
                <w:rFonts w:hint="default" w:ascii="宋体" w:hAnsi="宋体" w:eastAsia="宋体" w:cs="宋体"/>
                <w:i w:val="0"/>
                <w:iCs w:val="0"/>
                <w:color w:val="000000"/>
                <w:kern w:val="0"/>
                <w:sz w:val="20"/>
                <w:szCs w:val="20"/>
                <w:u w:val="none"/>
                <w:lang w:val="en-US" w:eastAsia="zh-CN" w:bidi="ar"/>
              </w:rPr>
              <w:t>501</w:t>
            </w:r>
            <w:r>
              <w:rPr>
                <w:rFonts w:hint="eastAsia" w:ascii="宋体" w:hAnsi="宋体" w:eastAsia="宋体" w:cs="宋体"/>
                <w:i w:val="0"/>
                <w:iCs w:val="0"/>
                <w:color w:val="000000"/>
                <w:kern w:val="0"/>
                <w:sz w:val="20"/>
                <w:szCs w:val="20"/>
                <w:u w:val="none"/>
                <w:lang w:val="en-US" w:eastAsia="zh-CN" w:bidi="ar"/>
              </w:rPr>
              <w:t>号增</w:t>
            </w:r>
            <w:r>
              <w:rPr>
                <w:rFonts w:hint="default" w:ascii="宋体" w:hAnsi="宋体" w:eastAsia="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天津市河西区米旗凯迪服装销售中心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JY11200030137612</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92120103MA0605BA88</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沈秀冠</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河西区平江南道</w:t>
            </w:r>
            <w:r>
              <w:rPr>
                <w:rFonts w:hint="default" w:ascii="宋体" w:hAnsi="宋体" w:eastAsia="宋体" w:cs="宋体"/>
                <w:i w:val="0"/>
                <w:iCs w:val="0"/>
                <w:color w:val="000000"/>
                <w:kern w:val="0"/>
                <w:sz w:val="20"/>
                <w:szCs w:val="20"/>
                <w:u w:val="none"/>
                <w:lang w:val="en-US" w:eastAsia="zh-CN" w:bidi="ar"/>
              </w:rPr>
              <w:t>24</w:t>
            </w:r>
            <w:r>
              <w:rPr>
                <w:rFonts w:hint="eastAsia" w:ascii="宋体" w:hAnsi="宋体" w:eastAsia="宋体" w:cs="宋体"/>
                <w:i w:val="0"/>
                <w:iCs w:val="0"/>
                <w:color w:val="000000"/>
                <w:kern w:val="0"/>
                <w:sz w:val="20"/>
                <w:szCs w:val="20"/>
                <w:u w:val="none"/>
                <w:lang w:val="en-US" w:eastAsia="zh-CN" w:bidi="ar"/>
              </w:rPr>
              <w:t>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天津市河西区金胜顺成通信器材商行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JY11200030137661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92120103MA060F812K</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李茂新</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河西区宾馆南道海建里</w:t>
            </w:r>
            <w:r>
              <w:rPr>
                <w:rFonts w:hint="default" w:ascii="宋体" w:hAnsi="宋体" w:eastAsia="宋体" w:cs="宋体"/>
                <w:i w:val="0"/>
                <w:iCs w:val="0"/>
                <w:color w:val="000000"/>
                <w:kern w:val="0"/>
                <w:sz w:val="20"/>
                <w:szCs w:val="20"/>
                <w:u w:val="none"/>
                <w:lang w:val="en-US" w:eastAsia="zh-CN" w:bidi="ar"/>
              </w:rPr>
              <w:t>18</w:t>
            </w:r>
            <w:r>
              <w:rPr>
                <w:rFonts w:hint="eastAsia" w:ascii="宋体" w:hAnsi="宋体" w:eastAsia="宋体" w:cs="宋体"/>
                <w:i w:val="0"/>
                <w:iCs w:val="0"/>
                <w:color w:val="000000"/>
                <w:kern w:val="0"/>
                <w:sz w:val="20"/>
                <w:szCs w:val="20"/>
                <w:u w:val="none"/>
                <w:lang w:val="en-US" w:eastAsia="zh-CN" w:bidi="ar"/>
              </w:rPr>
              <w:t>门</w:t>
            </w:r>
            <w:r>
              <w:rPr>
                <w:rFonts w:hint="default" w:ascii="宋体" w:hAnsi="宋体" w:eastAsia="宋体" w:cs="宋体"/>
                <w:i w:val="0"/>
                <w:iCs w:val="0"/>
                <w:color w:val="000000"/>
                <w:kern w:val="0"/>
                <w:sz w:val="20"/>
                <w:szCs w:val="20"/>
                <w:u w:val="none"/>
                <w:lang w:val="en-US" w:eastAsia="zh-CN" w:bidi="ar"/>
              </w:rPr>
              <w:t>103</w:t>
            </w:r>
            <w:r>
              <w:rPr>
                <w:rFonts w:hint="eastAsia" w:ascii="宋体" w:hAnsi="宋体" w:eastAsia="宋体" w:cs="宋体"/>
                <w:i w:val="0"/>
                <w:iCs w:val="0"/>
                <w:color w:val="000000"/>
                <w:kern w:val="0"/>
                <w:sz w:val="20"/>
                <w:szCs w:val="20"/>
                <w:u w:val="none"/>
                <w:lang w:val="en-US" w:eastAsia="zh-CN" w:bidi="ar"/>
              </w:rPr>
              <w:t>号底商</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天津市河西区小魏熟肉制品经营店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JY11200030137604</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92120103MA0708YH0T</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江晓魏</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天津市河西区平江南道麦稻香菜市场A7南</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天津市河西区同诚面食店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JY11200030137670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92120103MA07094R43</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尤海亮</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天津市河西区平江南道麦稻香菜市场E9-E10</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天津市河西区宋猛小吃店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JY21200030137643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92120103MA070GYG40</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宋猛</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天津市河西区宾馆西路鹤园里1-111-14号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105</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天津市河西区兴煌食品店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JY11200030137803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92120103MA070D4714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刘刚</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天津市河西区友谊路华润万家1022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106</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天津市河西区麦之田面食坊</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JY21200030138126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92120103MA070CHC2Y</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邢广乐</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天津市河西区紫金山路友谊菜市场1F55-56</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2025-04-30</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107</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天津市宏齐堂康宁大药房有限公司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JY11200030138308</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91120103MA0701KY1D</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宋德其</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天津市河西区黑牛城道纯真里1-8门底商-1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2025-05-06</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108</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天津市河西区高家大饼店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JY21200030139516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92120103MA0715FB8A</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高春燕</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天津市河西区浏阳道文明里85栋103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2025-05-17</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109</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天津市河西区大宽酒类销售店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JY11200030140091</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92120103MA06Y1MY94</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戚卫红</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天津市河西区益阳道车棚（文玥里）</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110</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天津市河西区冰童乐冷食屋</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JY11200030140026</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92120103MA071ANU8N</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杨东宇</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天津市河西区柳林街道东江南里2号楼102</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2025-05-21</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111</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天津市河西区周晶蔬菜水果店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JY11200030140219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92120103MA06YYKM8X</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周晶 </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天津市河西区柳林街道龙博花园10号楼5门101</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2025-05-24</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112</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天津市河西区福华水产批发店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JY11200030140333</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92120103MA060AB93U</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李少华 </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天津市河西区长湖路东雅致里北博疆菜市场水产区36-38号</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2025-05-25</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113</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天津市河西区许海春食品店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JY11200030140729</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92120103MA05MJT081</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许海春 </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天津市河西区柳林街道贺福里7-22-109</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2025-05-28</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114</w:t>
            </w:r>
          </w:p>
        </w:tc>
        <w:tc>
          <w:tcPr>
            <w:tcW w:w="25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天津市河西区杨洋便利店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JY11200030138700</w:t>
            </w:r>
          </w:p>
        </w:tc>
        <w:tc>
          <w:tcPr>
            <w:tcW w:w="24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92120103MA06YNA71W</w:t>
            </w:r>
          </w:p>
        </w:tc>
        <w:tc>
          <w:tcPr>
            <w:tcW w:w="138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 xml:space="preserve">杨国梁 </w:t>
            </w:r>
          </w:p>
        </w:tc>
        <w:tc>
          <w:tcPr>
            <w:tcW w:w="38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天津市河西区柳林街龙瀚南园14号楼1门103</w:t>
            </w:r>
          </w:p>
        </w:tc>
        <w:tc>
          <w:tcPr>
            <w:tcW w:w="121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2025-05-09</w:t>
            </w:r>
          </w:p>
        </w:tc>
        <w:tc>
          <w:tcPr>
            <w:tcW w:w="1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食品经营许可有效期届满未申请延续</w:t>
            </w:r>
          </w:p>
        </w:tc>
      </w:tr>
    </w:tbl>
    <w:p>
      <w:pPr>
        <w:jc w:val="both"/>
        <w:rPr>
          <w:rFonts w:hint="eastAsia" w:ascii="仿宋_GB2312" w:hAnsi="仿宋" w:eastAsia="仿宋_GB2312" w:cs="仿宋_GB2312"/>
          <w:color w:val="000000"/>
          <w:sz w:val="36"/>
          <w:szCs w:val="36"/>
          <w:lang w:eastAsia="zh-CN"/>
        </w:rPr>
      </w:pPr>
    </w:p>
    <w:sectPr>
      <w:pgSz w:w="16838" w:h="11906" w:orient="landscape"/>
      <w:pgMar w:top="720" w:right="720" w:bottom="720"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E3F"/>
    <w:rsid w:val="00011433"/>
    <w:rsid w:val="00152C67"/>
    <w:rsid w:val="001707A5"/>
    <w:rsid w:val="0052034F"/>
    <w:rsid w:val="005328D7"/>
    <w:rsid w:val="00587509"/>
    <w:rsid w:val="00592608"/>
    <w:rsid w:val="00605B34"/>
    <w:rsid w:val="006431E6"/>
    <w:rsid w:val="00834882"/>
    <w:rsid w:val="00893C6B"/>
    <w:rsid w:val="00932927"/>
    <w:rsid w:val="009A3D47"/>
    <w:rsid w:val="00A86322"/>
    <w:rsid w:val="00B42ABC"/>
    <w:rsid w:val="00BF4E3F"/>
    <w:rsid w:val="00DB5685"/>
    <w:rsid w:val="00DD2501"/>
    <w:rsid w:val="00DE2B9E"/>
    <w:rsid w:val="00E150F3"/>
    <w:rsid w:val="00E7084E"/>
    <w:rsid w:val="00F55153"/>
    <w:rsid w:val="00F94CB9"/>
    <w:rsid w:val="00FC0AB5"/>
    <w:rsid w:val="0DEA7214"/>
    <w:rsid w:val="0E8B7711"/>
    <w:rsid w:val="0FF832E9"/>
    <w:rsid w:val="19A46630"/>
    <w:rsid w:val="37CA3DDB"/>
    <w:rsid w:val="37FF5862"/>
    <w:rsid w:val="3FDF35A1"/>
    <w:rsid w:val="41CC207A"/>
    <w:rsid w:val="5007588E"/>
    <w:rsid w:val="68665922"/>
    <w:rsid w:val="6EDFCDB2"/>
    <w:rsid w:val="74B9143C"/>
    <w:rsid w:val="74CB5D3B"/>
    <w:rsid w:val="7CE4174A"/>
    <w:rsid w:val="7E153109"/>
    <w:rsid w:val="7E1D44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font71"/>
    <w:basedOn w:val="6"/>
    <w:qFormat/>
    <w:uiPriority w:val="0"/>
    <w:rPr>
      <w:rFonts w:hint="eastAsia" w:ascii="宋体" w:hAnsi="宋体" w:eastAsia="宋体" w:cs="宋体"/>
      <w:b/>
      <w:bCs/>
      <w:color w:val="000000"/>
      <w:sz w:val="24"/>
      <w:szCs w:val="24"/>
      <w:u w:val="none"/>
    </w:rPr>
  </w:style>
  <w:style w:type="character" w:customStyle="1" w:styleId="10">
    <w:name w:val="font81"/>
    <w:basedOn w:val="6"/>
    <w:qFormat/>
    <w:uiPriority w:val="0"/>
    <w:rPr>
      <w:rFonts w:hint="eastAsia" w:ascii="宋体" w:hAnsi="宋体" w:eastAsia="宋体" w:cs="宋体"/>
      <w:color w:val="000000"/>
      <w:sz w:val="20"/>
      <w:szCs w:val="20"/>
      <w:u w:val="none"/>
    </w:rPr>
  </w:style>
  <w:style w:type="character" w:customStyle="1" w:styleId="11">
    <w:name w:val="font61"/>
    <w:basedOn w:val="6"/>
    <w:qFormat/>
    <w:uiPriority w:val="0"/>
    <w:rPr>
      <w:rFonts w:hint="default" w:ascii="Times New Roman" w:hAnsi="Times New Roman" w:cs="Times New Roman"/>
      <w:color w:val="000000"/>
      <w:sz w:val="20"/>
      <w:szCs w:val="20"/>
      <w:u w:val="none"/>
    </w:rPr>
  </w:style>
  <w:style w:type="character" w:customStyle="1" w:styleId="12">
    <w:name w:val="font101"/>
    <w:basedOn w:val="6"/>
    <w:qFormat/>
    <w:uiPriority w:val="0"/>
    <w:rPr>
      <w:rFonts w:hint="default" w:ascii="Times New Roman" w:hAnsi="Times New Roman" w:cs="Times New Roman"/>
      <w:color w:val="000000"/>
      <w:sz w:val="20"/>
      <w:szCs w:val="20"/>
      <w:u w:val="none"/>
    </w:rPr>
  </w:style>
  <w:style w:type="character" w:customStyle="1" w:styleId="13">
    <w:name w:val="font111"/>
    <w:basedOn w:val="6"/>
    <w:qFormat/>
    <w:uiPriority w:val="0"/>
    <w:rPr>
      <w:rFonts w:hint="eastAsia" w:ascii="宋体" w:hAnsi="宋体" w:eastAsia="宋体" w:cs="宋体"/>
      <w:color w:val="000000"/>
      <w:sz w:val="20"/>
      <w:szCs w:val="20"/>
      <w:u w:val="none"/>
    </w:rPr>
  </w:style>
  <w:style w:type="character" w:customStyle="1" w:styleId="14">
    <w:name w:val="font122"/>
    <w:basedOn w:val="6"/>
    <w:qFormat/>
    <w:uiPriority w:val="0"/>
    <w:rPr>
      <w:rFonts w:ascii="Verdana" w:hAnsi="Verdana" w:cs="Verdana"/>
      <w:color w:val="000000"/>
      <w:sz w:val="20"/>
      <w:szCs w:val="20"/>
      <w:u w:val="none"/>
    </w:rPr>
  </w:style>
  <w:style w:type="character" w:customStyle="1" w:styleId="15">
    <w:name w:val="font91"/>
    <w:basedOn w:val="6"/>
    <w:qFormat/>
    <w:uiPriority w:val="0"/>
    <w:rPr>
      <w:rFonts w:hint="eastAsia" w:ascii="宋体" w:hAnsi="宋体" w:eastAsia="宋体" w:cs="宋体"/>
      <w:color w:val="000000"/>
      <w:sz w:val="20"/>
      <w:szCs w:val="20"/>
      <w:u w:val="none"/>
    </w:rPr>
  </w:style>
  <w:style w:type="character" w:customStyle="1" w:styleId="16">
    <w:name w:val="font131"/>
    <w:basedOn w:val="6"/>
    <w:qFormat/>
    <w:uiPriority w:val="0"/>
    <w:rPr>
      <w:rFonts w:hint="default" w:ascii="Times New Roman" w:hAnsi="Times New Roman" w:cs="Times New Roman"/>
      <w:color w:val="000000"/>
      <w:sz w:val="20"/>
      <w:szCs w:val="20"/>
      <w:u w:val="none"/>
    </w:rPr>
  </w:style>
  <w:style w:type="character" w:customStyle="1" w:styleId="17">
    <w:name w:val="font41"/>
    <w:basedOn w:val="6"/>
    <w:qFormat/>
    <w:uiPriority w:val="0"/>
    <w:rPr>
      <w:rFonts w:hint="eastAsia" w:ascii="宋体" w:hAnsi="宋体" w:eastAsia="宋体" w:cs="宋体"/>
      <w:color w:val="000000"/>
      <w:sz w:val="20"/>
      <w:szCs w:val="20"/>
      <w:u w:val="none"/>
    </w:rPr>
  </w:style>
  <w:style w:type="character" w:customStyle="1" w:styleId="18">
    <w:name w:val="font51"/>
    <w:basedOn w:val="6"/>
    <w:qFormat/>
    <w:uiPriority w:val="0"/>
    <w:rPr>
      <w:rFonts w:hint="default" w:ascii="Times New Roman" w:hAnsi="Times New Roman" w:cs="Times New Roman"/>
      <w:color w:val="000000"/>
      <w:sz w:val="20"/>
      <w:szCs w:val="20"/>
      <w:u w:val="none"/>
    </w:rPr>
  </w:style>
  <w:style w:type="character" w:customStyle="1" w:styleId="19">
    <w:name w:val="font21"/>
    <w:basedOn w:val="6"/>
    <w:qFormat/>
    <w:uiPriority w:val="0"/>
    <w:rPr>
      <w:rFonts w:hint="default" w:ascii="Times New Roman" w:hAnsi="Times New Roman" w:cs="Times New Roman"/>
      <w:color w:val="000000"/>
      <w:sz w:val="20"/>
      <w:szCs w:val="20"/>
      <w:u w:val="none"/>
    </w:rPr>
  </w:style>
  <w:style w:type="character" w:customStyle="1" w:styleId="20">
    <w:name w:val="font01"/>
    <w:basedOn w:val="6"/>
    <w:qFormat/>
    <w:uiPriority w:val="0"/>
    <w:rPr>
      <w:rFonts w:hint="eastAsia" w:ascii="宋体" w:hAnsi="宋体" w:eastAsia="宋体" w:cs="宋体"/>
      <w:color w:val="000000"/>
      <w:sz w:val="20"/>
      <w:szCs w:val="20"/>
      <w:u w:val="none"/>
    </w:rPr>
  </w:style>
  <w:style w:type="character" w:customStyle="1" w:styleId="21">
    <w:name w:val="font11"/>
    <w:basedOn w:val="6"/>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371</Characters>
  <Lines>3</Lines>
  <Paragraphs>1</Paragraphs>
  <TotalTime>9</TotalTime>
  <ScaleCrop>false</ScaleCrop>
  <LinksUpToDate>false</LinksUpToDate>
  <CharactersWithSpaces>434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2016-08-23T15:47:00Z</dcterms:created>
  <dc:creator>null</dc:creator>
  <cp:lastModifiedBy>Administrator</cp:lastModifiedBy>
  <cp:lastPrinted>2025-03-07T07:16:00Z</cp:lastPrinted>
  <dcterms:modified xsi:type="dcterms:W3CDTF">2025-06-09T07:18:06Z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3E7388587C764074AA1FF6EA7D39B8A2</vt:lpwstr>
  </property>
</Properties>
</file>