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仿宋" w:eastAsia="黑体" w:cs="仿宋_GB2312"/>
          <w:color w:val="000000"/>
          <w:sz w:val="32"/>
          <w:szCs w:val="32"/>
        </w:rPr>
      </w:pPr>
      <w:r>
        <w:rPr>
          <w:rFonts w:hint="eastAsia" w:ascii="黑体" w:hAnsi="仿宋" w:eastAsia="黑体" w:cs="仿宋_GB2312"/>
          <w:color w:val="000000"/>
          <w:sz w:val="32"/>
          <w:szCs w:val="32"/>
        </w:rPr>
        <w:t>附件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依法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注销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的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食品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经营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许可证名单</w:t>
      </w:r>
    </w:p>
    <w:bookmarkEnd w:id="0"/>
    <w:tbl>
      <w:tblPr>
        <w:tblStyle w:val="2"/>
        <w:tblW w:w="15668" w:type="dxa"/>
        <w:jc w:val="center"/>
        <w:tblInd w:w="-74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7"/>
        <w:gridCol w:w="2580"/>
        <w:gridCol w:w="1860"/>
        <w:gridCol w:w="2460"/>
        <w:gridCol w:w="1380"/>
        <w:gridCol w:w="3825"/>
        <w:gridCol w:w="1215"/>
        <w:gridCol w:w="184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5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 w:eastAsia="zh-CN"/>
              </w:rPr>
              <w:t>序号</w:t>
            </w:r>
          </w:p>
        </w:tc>
        <w:tc>
          <w:tcPr>
            <w:tcW w:w="2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</w:rPr>
              <w:t>经营者名称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</w:rPr>
              <w:t>许可证编号</w:t>
            </w:r>
          </w:p>
        </w:tc>
        <w:tc>
          <w:tcPr>
            <w:tcW w:w="24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eastAsia="zh-CN"/>
              </w:rPr>
              <w:t>统一社会信用代码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</w:rPr>
              <w:t>法定代表人（负责人）</w:t>
            </w:r>
          </w:p>
        </w:tc>
        <w:tc>
          <w:tcPr>
            <w:tcW w:w="3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</w:rPr>
              <w:t>经营场所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</w:rPr>
              <w:t>有效期</w:t>
            </w:r>
            <w:r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eastAsia="zh-CN"/>
              </w:rPr>
              <w:t>至</w:t>
            </w:r>
          </w:p>
        </w:tc>
        <w:tc>
          <w:tcPr>
            <w:tcW w:w="18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</w:rPr>
              <w:t>注销原因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2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天津市河西区泽楷小吃店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JY21200030134608</w:t>
            </w:r>
          </w:p>
        </w:tc>
        <w:tc>
          <w:tcPr>
            <w:tcW w:w="24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92120103MA06Y2BN1H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张建伟</w:t>
            </w:r>
          </w:p>
        </w:tc>
        <w:tc>
          <w:tcPr>
            <w:tcW w:w="3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天津市河西区台儿庄之路94号（海润公寓一号楼）底商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2025-03-04</w:t>
            </w:r>
          </w:p>
        </w:tc>
        <w:tc>
          <w:tcPr>
            <w:tcW w:w="18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2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天津市河西区双利高筋切面店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JY11200030134860</w:t>
            </w:r>
          </w:p>
        </w:tc>
        <w:tc>
          <w:tcPr>
            <w:tcW w:w="24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511224197002016933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赵仕伟</w:t>
            </w:r>
          </w:p>
        </w:tc>
        <w:tc>
          <w:tcPr>
            <w:tcW w:w="3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河西区西楼后街3号大沽路菜市场主食区1号摊位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2025-03-16</w:t>
            </w:r>
          </w:p>
        </w:tc>
        <w:tc>
          <w:tcPr>
            <w:tcW w:w="18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2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天津市河西区岳岳食品经营店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JY11200030134925</w:t>
            </w:r>
          </w:p>
        </w:tc>
        <w:tc>
          <w:tcPr>
            <w:tcW w:w="24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370923198307094253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康保明</w:t>
            </w:r>
          </w:p>
        </w:tc>
        <w:tc>
          <w:tcPr>
            <w:tcW w:w="3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河西区福建路南华里底商101-108栋A区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2025-03-18</w:t>
            </w:r>
          </w:p>
        </w:tc>
        <w:tc>
          <w:tcPr>
            <w:tcW w:w="18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2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天津市力天宏商贸有限公司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JY11200030135274</w:t>
            </w:r>
          </w:p>
        </w:tc>
        <w:tc>
          <w:tcPr>
            <w:tcW w:w="24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91120103300677443H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孙元富</w:t>
            </w:r>
          </w:p>
        </w:tc>
        <w:tc>
          <w:tcPr>
            <w:tcW w:w="3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天津市河西区解放南路307号增1号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2025-03-29</w:t>
            </w:r>
          </w:p>
        </w:tc>
        <w:tc>
          <w:tcPr>
            <w:tcW w:w="18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2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天津聚鑫安商贸有限公司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JY11200030135266</w:t>
            </w:r>
          </w:p>
        </w:tc>
        <w:tc>
          <w:tcPr>
            <w:tcW w:w="24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91120103MA06YDYW16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李焕玉</w:t>
            </w:r>
          </w:p>
        </w:tc>
        <w:tc>
          <w:tcPr>
            <w:tcW w:w="3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天津市河西区大沽南路与琼州道交口东南侧恒华大厦2-1-707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2025-03-29</w:t>
            </w:r>
          </w:p>
        </w:tc>
        <w:tc>
          <w:tcPr>
            <w:tcW w:w="18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2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天津市河西区果聚香水果经营店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JY11200030134587</w:t>
            </w:r>
          </w:p>
        </w:tc>
        <w:tc>
          <w:tcPr>
            <w:tcW w:w="24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92120103MA06EMXK25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吴美娜</w:t>
            </w:r>
          </w:p>
        </w:tc>
        <w:tc>
          <w:tcPr>
            <w:tcW w:w="3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天津市河西区小海地东江道45号市场内玻璃房2号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2025-03-03</w:t>
            </w:r>
          </w:p>
        </w:tc>
        <w:tc>
          <w:tcPr>
            <w:tcW w:w="18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2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天津市河西区利哥粮油商行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JY11200030134675</w:t>
            </w:r>
          </w:p>
        </w:tc>
        <w:tc>
          <w:tcPr>
            <w:tcW w:w="24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92120103MA05RMG004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王力</w:t>
            </w:r>
          </w:p>
        </w:tc>
        <w:tc>
          <w:tcPr>
            <w:tcW w:w="3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天津市河西区陈塘庄街道小海地昆仑里68门102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2025-03-06</w:t>
            </w:r>
          </w:p>
        </w:tc>
        <w:tc>
          <w:tcPr>
            <w:tcW w:w="18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2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小佐系（天津）食品有限公司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JY11200030134691</w:t>
            </w:r>
          </w:p>
        </w:tc>
        <w:tc>
          <w:tcPr>
            <w:tcW w:w="24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91120103MA06Y2E45F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胡润伟</w:t>
            </w:r>
          </w:p>
        </w:tc>
        <w:tc>
          <w:tcPr>
            <w:tcW w:w="3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天津市河西区小海地泰山里46门409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2025-03-06</w:t>
            </w:r>
          </w:p>
        </w:tc>
        <w:tc>
          <w:tcPr>
            <w:tcW w:w="18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天津河西区誉汇达桶装水经营站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JY11200030134667</w:t>
            </w:r>
          </w:p>
        </w:tc>
        <w:tc>
          <w:tcPr>
            <w:tcW w:w="24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92120103MA06Y61T8F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吴建霞</w:t>
            </w:r>
          </w:p>
        </w:tc>
        <w:tc>
          <w:tcPr>
            <w:tcW w:w="3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天津市河西区陈塘庄街道昆仑里39-110-103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2025-03-06</w:t>
            </w:r>
          </w:p>
        </w:tc>
        <w:tc>
          <w:tcPr>
            <w:tcW w:w="18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天津市河西区双水食品经营店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JY11200030134747</w:t>
            </w:r>
          </w:p>
        </w:tc>
        <w:tc>
          <w:tcPr>
            <w:tcW w:w="24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92120103MA060CDQ0U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李志敏</w:t>
            </w:r>
          </w:p>
        </w:tc>
        <w:tc>
          <w:tcPr>
            <w:tcW w:w="3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天津市河西区小海地秀峰里46门105-108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2025-03-11</w:t>
            </w:r>
          </w:p>
        </w:tc>
        <w:tc>
          <w:tcPr>
            <w:tcW w:w="18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花间朵朵精酿文化传播（天津）有限公司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JY11200030134780</w:t>
            </w:r>
          </w:p>
        </w:tc>
        <w:tc>
          <w:tcPr>
            <w:tcW w:w="24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91120103MA06Y2P53D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郑屹</w:t>
            </w:r>
          </w:p>
        </w:tc>
        <w:tc>
          <w:tcPr>
            <w:tcW w:w="3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天津市河西区黑牛城道与洪泽路交口中冶盛世国际广场11号楼6层604K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2025-03-12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朴白（天津）商贸有限公司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JY11200030134843</w:t>
            </w:r>
          </w:p>
        </w:tc>
        <w:tc>
          <w:tcPr>
            <w:tcW w:w="24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91120103MA06W0RM9X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孙志国</w:t>
            </w:r>
          </w:p>
        </w:tc>
        <w:tc>
          <w:tcPr>
            <w:tcW w:w="3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天津市河西区怒江道北侧创智东园2号楼701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2025-03-15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天津恒明华晟商贸有限公司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JY11200030135049</w:t>
            </w:r>
          </w:p>
        </w:tc>
        <w:tc>
          <w:tcPr>
            <w:tcW w:w="24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91120103MA06LDNRXY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翟诺</w:t>
            </w:r>
          </w:p>
        </w:tc>
        <w:tc>
          <w:tcPr>
            <w:tcW w:w="3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天津市河西区怒江道7号华德福众创空间25号楼110室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2025-03-21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天津市社区矫正中心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JY31200030134790</w:t>
            </w:r>
          </w:p>
        </w:tc>
        <w:tc>
          <w:tcPr>
            <w:tcW w:w="24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121200006847030992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荣建芬</w:t>
            </w:r>
          </w:p>
        </w:tc>
        <w:tc>
          <w:tcPr>
            <w:tcW w:w="3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天津市河西区黑牛城道298号纪庄子前街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2025-03-12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天津市布谷鸟食品网络有限责任公司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JY11200030135016</w:t>
            </w:r>
          </w:p>
        </w:tc>
        <w:tc>
          <w:tcPr>
            <w:tcW w:w="24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140523196910092910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申泽斌</w:t>
            </w:r>
          </w:p>
        </w:tc>
        <w:tc>
          <w:tcPr>
            <w:tcW w:w="3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天津市河西区卫津南路与富有道交口五环花园2-5-602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2025-03-20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天津市育峰顺兴商贸有限公司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JY11200030135081</w:t>
            </w:r>
          </w:p>
        </w:tc>
        <w:tc>
          <w:tcPr>
            <w:tcW w:w="24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91120103MA05LGB692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许育生</w:t>
            </w:r>
          </w:p>
        </w:tc>
        <w:tc>
          <w:tcPr>
            <w:tcW w:w="3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天津市河西区环湖中路与黑牛城道交口东南侧尊园2-1-1702-1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2025-03-24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天津市河西区香香鲜花店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JY11200030135387</w:t>
            </w:r>
          </w:p>
        </w:tc>
        <w:tc>
          <w:tcPr>
            <w:tcW w:w="24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92120103MA0602XP2K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李青</w:t>
            </w:r>
          </w:p>
        </w:tc>
        <w:tc>
          <w:tcPr>
            <w:tcW w:w="3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河西区体院北气象南里门房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2025-03-30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天津爱江山网络技术有限公司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JY11200030135379</w:t>
            </w:r>
          </w:p>
        </w:tc>
        <w:tc>
          <w:tcPr>
            <w:tcW w:w="24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91120103MA06Y01F7Q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何海龙</w:t>
            </w:r>
          </w:p>
        </w:tc>
        <w:tc>
          <w:tcPr>
            <w:tcW w:w="3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天津市河西区环湖中路57门601-E06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2025-03-30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天津市河西区津天医院有限公司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JY11200030134917</w:t>
            </w:r>
          </w:p>
        </w:tc>
        <w:tc>
          <w:tcPr>
            <w:tcW w:w="24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91120103MA06BQF174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李鹏</w:t>
            </w:r>
          </w:p>
        </w:tc>
        <w:tc>
          <w:tcPr>
            <w:tcW w:w="3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天津市河西区湘江道47号五矿大厦裙楼一、二层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2025-03-18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天津市河西区惜时食品店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JY21200030135256</w:t>
            </w:r>
          </w:p>
        </w:tc>
        <w:tc>
          <w:tcPr>
            <w:tcW w:w="24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210204198409251828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王晓慧</w:t>
            </w:r>
          </w:p>
        </w:tc>
        <w:tc>
          <w:tcPr>
            <w:tcW w:w="3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天津市河西区南北大街1号天津湾凯德MALL商场一楼01-07B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2025-03-28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天津市河西区刘长柱牛羊肉店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JY11200030134659</w:t>
            </w:r>
          </w:p>
        </w:tc>
        <w:tc>
          <w:tcPr>
            <w:tcW w:w="24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130930198901071811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刘长柱</w:t>
            </w:r>
          </w:p>
        </w:tc>
        <w:tc>
          <w:tcPr>
            <w:tcW w:w="3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天津市河西区尖山街道红山里1-101-104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2025-03-05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天津市河西区香回味大饼店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JY21200030134624</w:t>
            </w:r>
          </w:p>
        </w:tc>
        <w:tc>
          <w:tcPr>
            <w:tcW w:w="24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130423200011134015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张森凯</w:t>
            </w:r>
          </w:p>
        </w:tc>
        <w:tc>
          <w:tcPr>
            <w:tcW w:w="3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天津市河西区尖山街道黄山路56号副食店平房1间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2025-03-05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天津市河西区羽薇食品经营中心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JY11200030134835</w:t>
            </w:r>
          </w:p>
        </w:tc>
        <w:tc>
          <w:tcPr>
            <w:tcW w:w="24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520103199506102029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扶羽薇</w:t>
            </w:r>
          </w:p>
        </w:tc>
        <w:tc>
          <w:tcPr>
            <w:tcW w:w="3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天津市河西区太湖路与澧水道交口西北侧东逸大厦802-5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2025-03-15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天津市河西区贵源酒类经营中心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JY11200030134950</w:t>
            </w:r>
          </w:p>
        </w:tc>
        <w:tc>
          <w:tcPr>
            <w:tcW w:w="24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12010319660815581X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胡靖</w:t>
            </w:r>
          </w:p>
        </w:tc>
        <w:tc>
          <w:tcPr>
            <w:tcW w:w="3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天津市河西区珠江道72号（茗都茶城）1店二区30、32号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2025-03-19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天津市河西区果真好食品店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JY11200030134933</w:t>
            </w:r>
          </w:p>
        </w:tc>
        <w:tc>
          <w:tcPr>
            <w:tcW w:w="24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92120103MA060FEB20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刘希凤</w:t>
            </w:r>
          </w:p>
        </w:tc>
        <w:tc>
          <w:tcPr>
            <w:tcW w:w="3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河西区长湖路东侧雅致里北侧博疆菜市场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2025-03-18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天津市河西区瑞江刘长军牛羊肉店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JY11200030134618</w:t>
            </w:r>
          </w:p>
        </w:tc>
        <w:tc>
          <w:tcPr>
            <w:tcW w:w="24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130930198301191828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刘长军</w:t>
            </w:r>
          </w:p>
        </w:tc>
        <w:tc>
          <w:tcPr>
            <w:tcW w:w="3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天津市河西区瑞江菜市场41-42号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2025-03-04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天津市河西区乐凯时咖啡店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JY21200030134712</w:t>
            </w:r>
          </w:p>
        </w:tc>
        <w:tc>
          <w:tcPr>
            <w:tcW w:w="24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92120103MA06WTC967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程岗</w:t>
            </w:r>
          </w:p>
        </w:tc>
        <w:tc>
          <w:tcPr>
            <w:tcW w:w="3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天津市河西区梅江街道郁江道37号永利大厦-21底商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2025-03-09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睿思特（天津）国际贸易有限公司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JY11200030134739</w:t>
            </w:r>
          </w:p>
        </w:tc>
        <w:tc>
          <w:tcPr>
            <w:tcW w:w="24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91120103MA06WCY655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杨舒娜</w:t>
            </w:r>
          </w:p>
        </w:tc>
        <w:tc>
          <w:tcPr>
            <w:tcW w:w="3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天津市河西区友谊南路与环岛西路交口天择园10-5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2025-03-11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天津市河西区友福便利店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JY11200030134886</w:t>
            </w:r>
          </w:p>
        </w:tc>
        <w:tc>
          <w:tcPr>
            <w:tcW w:w="24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12010319670607452X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李红</w:t>
            </w:r>
          </w:p>
        </w:tc>
        <w:tc>
          <w:tcPr>
            <w:tcW w:w="3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天津市河西区珠江道与九华山路交口欣水园12-21-1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2025-03-16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天津市河西区顺玺食品店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JY11200030134634</w:t>
            </w:r>
          </w:p>
        </w:tc>
        <w:tc>
          <w:tcPr>
            <w:tcW w:w="24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92120103MA06XQEU8L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程升雷</w:t>
            </w:r>
          </w:p>
        </w:tc>
        <w:tc>
          <w:tcPr>
            <w:tcW w:w="3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河西区桃园街道永安道1号-1号底商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2025-03-05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天津市河西区徐志刚食品店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JY11200030134984</w:t>
            </w:r>
          </w:p>
        </w:tc>
        <w:tc>
          <w:tcPr>
            <w:tcW w:w="24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92120103MA06WJA887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徐志刚</w:t>
            </w:r>
          </w:p>
        </w:tc>
        <w:tc>
          <w:tcPr>
            <w:tcW w:w="3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河西区桃园街道绍兴道元兴新里3号楼42门105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2025-03-19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25" w:leftChars="0" w:hanging="425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天津市靖朗贸易有限公司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JY11200030134968</w:t>
            </w:r>
          </w:p>
        </w:tc>
        <w:tc>
          <w:tcPr>
            <w:tcW w:w="24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911201033287118183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魏书鹏</w:t>
            </w:r>
          </w:p>
        </w:tc>
        <w:tc>
          <w:tcPr>
            <w:tcW w:w="3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天津市河西区黑牛城道纯雅公寓4-3-404-406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2025-03-19</w:t>
            </w:r>
          </w:p>
        </w:tc>
        <w:tc>
          <w:tcPr>
            <w:tcW w:w="1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lang w:val="en-US" w:eastAsia="zh-CN"/>
              </w:rPr>
              <w:t>食品经营许可有效期届满未申请延续</w:t>
            </w:r>
          </w:p>
        </w:tc>
      </w:tr>
    </w:tbl>
    <w:p>
      <w:pPr>
        <w:jc w:val="both"/>
        <w:rPr>
          <w:rFonts w:hint="eastAsia" w:ascii="仿宋_GB2312" w:hAnsi="仿宋" w:eastAsia="仿宋_GB2312" w:cs="仿宋_GB2312"/>
          <w:color w:val="000000"/>
          <w:sz w:val="36"/>
          <w:szCs w:val="36"/>
        </w:rPr>
      </w:pPr>
    </w:p>
    <w:p/>
    <w:sectPr>
      <w:pgSz w:w="16838" w:h="11906" w:orient="landscape"/>
      <w:pgMar w:top="720" w:right="720" w:bottom="720" w:left="720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BDA7A2"/>
    <w:multiLevelType w:val="singleLevel"/>
    <w:tmpl w:val="39BDA7A2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306B33"/>
    <w:rsid w:val="41306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2025-04-08T02:49:00Z</dcterms:created>
  <dc:creator>Administrator</dc:creator>
  <cp:lastModifiedBy>Administrator</cp:lastModifiedBy>
  <dcterms:modified xsi:type="dcterms:W3CDTF">2025-04-08T02:50:14Z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